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19B70056" w:rsidR="00247A90" w:rsidRDefault="003820BE">
      <w:pPr>
        <w:spacing w:after="0" w:line="240" w:lineRule="auto"/>
        <w:jc w:val="center"/>
        <w:rPr>
          <w:rFonts w:ascii="Arial" w:eastAsia="Arial" w:hAnsi="Arial" w:cs="Arial"/>
        </w:rPr>
      </w:pPr>
      <w:r>
        <w:rPr>
          <w:rFonts w:ascii="Arial" w:eastAsia="Arial" w:hAnsi="Arial" w:cs="Arial"/>
        </w:rPr>
        <w:t>Wednesday</w:t>
      </w:r>
      <w:r w:rsidR="002F2A33">
        <w:rPr>
          <w:rFonts w:ascii="Arial" w:eastAsia="Arial" w:hAnsi="Arial" w:cs="Arial"/>
        </w:rPr>
        <w:t xml:space="preserve">, </w:t>
      </w:r>
      <w:r>
        <w:rPr>
          <w:rFonts w:ascii="Arial" w:eastAsia="Arial" w:hAnsi="Arial" w:cs="Arial"/>
        </w:rPr>
        <w:t>August 31</w:t>
      </w:r>
      <w:r w:rsidR="002F2A33">
        <w:rPr>
          <w:rFonts w:ascii="Arial" w:eastAsia="Arial" w:hAnsi="Arial" w:cs="Arial"/>
        </w:rPr>
        <w:t>, 202</w:t>
      </w:r>
      <w:r w:rsidR="00AC2EC7">
        <w:rPr>
          <w:rFonts w:ascii="Arial" w:eastAsia="Arial" w:hAnsi="Arial" w:cs="Arial"/>
        </w:rPr>
        <w:t>2</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6</w:t>
      </w:r>
      <w:r w:rsidR="002F2A33">
        <w:rPr>
          <w:rFonts w:ascii="Arial" w:eastAsia="Arial" w:hAnsi="Arial" w:cs="Arial"/>
        </w:rPr>
        <w:t>:00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47911B5D" w:rsidR="00247A90" w:rsidRDefault="003820BE">
      <w:pPr>
        <w:spacing w:after="0" w:line="240" w:lineRule="auto"/>
        <w:jc w:val="center"/>
        <w:rPr>
          <w:rFonts w:ascii="Arial" w:eastAsia="Arial" w:hAnsi="Arial" w:cs="Arial"/>
          <w:b/>
        </w:rPr>
      </w:pPr>
      <w:r>
        <w:rPr>
          <w:rFonts w:ascii="Arial" w:eastAsia="Arial" w:hAnsi="Arial" w:cs="Arial"/>
          <w:b/>
        </w:rPr>
        <w:t>Board</w:t>
      </w:r>
      <w:r w:rsidR="007B0028">
        <w:rPr>
          <w:rFonts w:ascii="Arial" w:eastAsia="Arial" w:hAnsi="Arial" w:cs="Arial"/>
          <w:b/>
        </w:rPr>
        <w:t xml:space="preserve"> Minutes </w:t>
      </w:r>
    </w:p>
    <w:p w14:paraId="45387687" w14:textId="22280145" w:rsidR="00AC2EC7" w:rsidRDefault="00AC2EC7">
      <w:pPr>
        <w:spacing w:after="0" w:line="240" w:lineRule="auto"/>
        <w:jc w:val="center"/>
        <w:rPr>
          <w:rFonts w:ascii="Arial" w:eastAsia="Arial" w:hAnsi="Arial" w:cs="Arial"/>
          <w:b/>
        </w:rPr>
      </w:pPr>
    </w:p>
    <w:p w14:paraId="00000009" w14:textId="104F7A8B"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3820BE">
        <w:rPr>
          <w:rFonts w:ascii="Arial" w:eastAsia="Arial" w:hAnsi="Arial" w:cs="Arial"/>
          <w:b/>
        </w:rPr>
        <w:t>August 31</w:t>
      </w:r>
      <w:r>
        <w:rPr>
          <w:rFonts w:ascii="Arial" w:eastAsia="Arial" w:hAnsi="Arial" w:cs="Arial"/>
          <w:b/>
        </w:rPr>
        <w:t xml:space="preserve">, </w:t>
      </w:r>
      <w:r w:rsidR="00E52BEB">
        <w:rPr>
          <w:rFonts w:ascii="Arial" w:eastAsia="Arial" w:hAnsi="Arial" w:cs="Arial"/>
          <w:b/>
        </w:rPr>
        <w:t>202</w:t>
      </w:r>
      <w:r w:rsidR="00AC2EC7">
        <w:rPr>
          <w:rFonts w:ascii="Arial" w:eastAsia="Arial" w:hAnsi="Arial" w:cs="Arial"/>
          <w:b/>
        </w:rPr>
        <w:t>2</w:t>
      </w:r>
      <w:r w:rsidR="00E52BEB">
        <w:rPr>
          <w:rFonts w:ascii="Arial" w:eastAsia="Arial" w:hAnsi="Arial" w:cs="Arial"/>
          <w:b/>
        </w:rPr>
        <w:t>,</w:t>
      </w:r>
      <w:r w:rsidR="00AC2EC7">
        <w:rPr>
          <w:rFonts w:ascii="Arial" w:eastAsia="Arial" w:hAnsi="Arial" w:cs="Arial"/>
          <w:b/>
        </w:rPr>
        <w:t xml:space="preserve"> </w:t>
      </w:r>
      <w:r w:rsidR="003820BE">
        <w:rPr>
          <w:rFonts w:ascii="Arial" w:eastAsia="Arial" w:hAnsi="Arial" w:cs="Arial"/>
          <w:b/>
        </w:rPr>
        <w:t>6</w:t>
      </w:r>
      <w:r>
        <w:rPr>
          <w:rFonts w:ascii="Arial" w:eastAsia="Arial" w:hAnsi="Arial" w:cs="Arial"/>
          <w:b/>
        </w:rPr>
        <w:t>:00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70A039D1"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r w:rsidR="007B0028" w:rsidRPr="007B0028">
        <w:rPr>
          <w:rFonts w:ascii="Arial" w:eastAsia="Arial" w:hAnsi="Arial" w:cs="Arial"/>
          <w:b/>
          <w:bCs/>
        </w:rPr>
        <w:t>Jimmy Downing Jr. 6:07pm</w:t>
      </w:r>
    </w:p>
    <w:p w14:paraId="00000018" w14:textId="500D54FA"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r w:rsidR="007B0028" w:rsidRPr="007B0028">
        <w:rPr>
          <w:rFonts w:ascii="Arial" w:eastAsia="Arial" w:hAnsi="Arial" w:cs="Arial"/>
          <w:b/>
          <w:bCs/>
        </w:rPr>
        <w:t xml:space="preserve">Jimmy Downing Jr., Zelda Abram, Paulette Napper, </w:t>
      </w:r>
      <w:proofErr w:type="spellStart"/>
      <w:r w:rsidR="007B0028" w:rsidRPr="007B0028">
        <w:rPr>
          <w:rFonts w:ascii="Arial" w:eastAsia="Arial" w:hAnsi="Arial" w:cs="Arial"/>
          <w:b/>
          <w:bCs/>
        </w:rPr>
        <w:t>Markeishia</w:t>
      </w:r>
      <w:proofErr w:type="spellEnd"/>
      <w:r w:rsidR="007B0028" w:rsidRPr="007B0028">
        <w:rPr>
          <w:rFonts w:ascii="Arial" w:eastAsia="Arial" w:hAnsi="Arial" w:cs="Arial"/>
          <w:b/>
          <w:bCs/>
        </w:rPr>
        <w:t xml:space="preserve"> Smith</w:t>
      </w:r>
      <w:r w:rsidR="007B0028">
        <w:rPr>
          <w:rFonts w:ascii="Arial" w:eastAsia="Arial" w:hAnsi="Arial" w:cs="Arial"/>
        </w:rPr>
        <w:t xml:space="preserve"> </w:t>
      </w:r>
      <w:r w:rsidR="007B0028" w:rsidRPr="007B0028">
        <w:rPr>
          <w:rFonts w:ascii="Arial" w:eastAsia="Arial" w:hAnsi="Arial" w:cs="Arial"/>
          <w:i/>
          <w:iCs/>
        </w:rPr>
        <w:t>Jennifer Jackson (absent)</w:t>
      </w:r>
    </w:p>
    <w:p w14:paraId="00000019" w14:textId="77777777"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5128B93C" w:rsidR="00247A90" w:rsidRPr="007B0028" w:rsidRDefault="002F2A33" w:rsidP="003820BE">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r w:rsidR="007B0028" w:rsidRPr="007B0028">
        <w:rPr>
          <w:rFonts w:ascii="Arial" w:eastAsia="Arial" w:hAnsi="Arial" w:cs="Arial"/>
          <w:b/>
          <w:bCs/>
        </w:rPr>
        <w:t>July minutes approved 4/4</w:t>
      </w:r>
    </w:p>
    <w:p w14:paraId="2AF7CA46" w14:textId="2BAFE3D7" w:rsidR="003820BE" w:rsidRDefault="003820BE" w:rsidP="003820BE">
      <w:pPr>
        <w:numPr>
          <w:ilvl w:val="0"/>
          <w:numId w:val="8"/>
        </w:numPr>
        <w:spacing w:after="0" w:line="360" w:lineRule="auto"/>
        <w:rPr>
          <w:rFonts w:ascii="Arial" w:eastAsia="Arial" w:hAnsi="Arial" w:cs="Arial"/>
        </w:rPr>
      </w:pPr>
      <w:r>
        <w:rPr>
          <w:rFonts w:ascii="Arial" w:eastAsia="Arial" w:hAnsi="Arial" w:cs="Arial"/>
        </w:rPr>
        <w:t>Unfinished Business</w:t>
      </w:r>
      <w:r w:rsidR="007B0028">
        <w:rPr>
          <w:rFonts w:ascii="Arial" w:eastAsia="Arial" w:hAnsi="Arial" w:cs="Arial"/>
        </w:rPr>
        <w:t xml:space="preserve"> </w:t>
      </w:r>
      <w:r w:rsidR="007B0028" w:rsidRPr="007B0028">
        <w:rPr>
          <w:rFonts w:ascii="Arial" w:eastAsia="Arial" w:hAnsi="Arial" w:cs="Arial"/>
          <w:b/>
          <w:bCs/>
        </w:rPr>
        <w:t>N/A</w:t>
      </w:r>
    </w:p>
    <w:p w14:paraId="65CD2E52" w14:textId="34E5E152"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7201D443" w14:textId="6130A494" w:rsidR="003820BE" w:rsidRPr="007B0028" w:rsidRDefault="003820BE" w:rsidP="003820BE">
      <w:pPr>
        <w:numPr>
          <w:ilvl w:val="2"/>
          <w:numId w:val="8"/>
        </w:numPr>
        <w:spacing w:after="0" w:line="360" w:lineRule="auto"/>
        <w:rPr>
          <w:rFonts w:ascii="Arial" w:eastAsia="Arial" w:hAnsi="Arial" w:cs="Arial"/>
          <w:b/>
          <w:bCs/>
        </w:rPr>
      </w:pPr>
      <w:r>
        <w:rPr>
          <w:rFonts w:ascii="Arial" w:eastAsia="Arial" w:hAnsi="Arial" w:cs="Arial"/>
        </w:rPr>
        <w:t>Charter Renewal</w:t>
      </w:r>
      <w:r w:rsidR="007B0028">
        <w:rPr>
          <w:rFonts w:ascii="Arial" w:eastAsia="Arial" w:hAnsi="Arial" w:cs="Arial"/>
        </w:rPr>
        <w:t xml:space="preserve">- </w:t>
      </w:r>
      <w:r w:rsidR="007B0028" w:rsidRPr="007B0028">
        <w:rPr>
          <w:rFonts w:ascii="Arial" w:eastAsia="Arial" w:hAnsi="Arial" w:cs="Arial"/>
          <w:b/>
          <w:bCs/>
        </w:rPr>
        <w:t>Dr. Callins went through the charter renewal application with the board of directors.</w:t>
      </w:r>
      <w:r w:rsidR="007B0028">
        <w:rPr>
          <w:rFonts w:ascii="Arial" w:eastAsia="Arial" w:hAnsi="Arial" w:cs="Arial"/>
        </w:rPr>
        <w:t xml:space="preserve">  </w:t>
      </w:r>
      <w:r w:rsidR="007B0028">
        <w:rPr>
          <w:rFonts w:ascii="Arial" w:eastAsia="Arial" w:hAnsi="Arial" w:cs="Arial"/>
          <w:b/>
          <w:bCs/>
        </w:rPr>
        <w:t xml:space="preserve"> Board agreed to apply for 15 years.  </w:t>
      </w:r>
      <w:r w:rsidR="007B0028" w:rsidRPr="007B0028">
        <w:rPr>
          <w:rFonts w:ascii="Arial" w:eastAsia="Arial" w:hAnsi="Arial" w:cs="Arial"/>
          <w:b/>
          <w:bCs/>
        </w:rPr>
        <w:t>Jimmy Downing Jr. signed off on the charter renewal application</w:t>
      </w:r>
      <w:r w:rsidR="007B0028">
        <w:rPr>
          <w:rFonts w:ascii="Arial" w:eastAsia="Arial" w:hAnsi="Arial" w:cs="Arial"/>
          <w:b/>
          <w:bCs/>
        </w:rPr>
        <w:t xml:space="preserve">.  George </w:t>
      </w:r>
      <w:proofErr w:type="spellStart"/>
      <w:r w:rsidR="007B0028">
        <w:rPr>
          <w:rFonts w:ascii="Arial" w:eastAsia="Arial" w:hAnsi="Arial" w:cs="Arial"/>
          <w:b/>
          <w:bCs/>
        </w:rPr>
        <w:t>Miarecki</w:t>
      </w:r>
      <w:proofErr w:type="spellEnd"/>
      <w:r w:rsidR="007B0028">
        <w:rPr>
          <w:rFonts w:ascii="Arial" w:eastAsia="Arial" w:hAnsi="Arial" w:cs="Arial"/>
          <w:b/>
          <w:bCs/>
        </w:rPr>
        <w:t xml:space="preserve"> completed the 15-year budget.</w:t>
      </w:r>
    </w:p>
    <w:p w14:paraId="3D682342" w14:textId="3F4DF84C" w:rsidR="003820BE" w:rsidRPr="007B0028" w:rsidRDefault="003820BE" w:rsidP="003820BE">
      <w:pPr>
        <w:numPr>
          <w:ilvl w:val="2"/>
          <w:numId w:val="8"/>
        </w:numPr>
        <w:spacing w:after="0" w:line="360" w:lineRule="auto"/>
        <w:rPr>
          <w:rFonts w:ascii="Arial" w:eastAsia="Arial" w:hAnsi="Arial" w:cs="Arial"/>
          <w:b/>
          <w:bCs/>
        </w:rPr>
      </w:pPr>
      <w:r>
        <w:rPr>
          <w:rFonts w:ascii="Arial" w:eastAsia="Arial" w:hAnsi="Arial" w:cs="Arial"/>
        </w:rPr>
        <w:lastRenderedPageBreak/>
        <w:t>Review of Presentation for Purchase of building</w:t>
      </w:r>
      <w:r w:rsidR="007B0028">
        <w:rPr>
          <w:rFonts w:ascii="Arial" w:eastAsia="Arial" w:hAnsi="Arial" w:cs="Arial"/>
        </w:rPr>
        <w:t xml:space="preserve">- </w:t>
      </w:r>
      <w:r w:rsidR="007B0028" w:rsidRPr="007B0028">
        <w:rPr>
          <w:rFonts w:ascii="Arial" w:eastAsia="Arial" w:hAnsi="Arial" w:cs="Arial"/>
          <w:b/>
          <w:bCs/>
        </w:rPr>
        <w:t xml:space="preserve">Discussion with board regarding advantages and disadvantages of the proposal to purchase the existing building.  </w:t>
      </w:r>
      <w:r w:rsidR="007B0028">
        <w:rPr>
          <w:rFonts w:ascii="Arial" w:eastAsia="Arial" w:hAnsi="Arial" w:cs="Arial"/>
          <w:b/>
          <w:bCs/>
        </w:rPr>
        <w:t xml:space="preserve">Discussion of suspected roof leak in one of the classrooms and the liability of LLAL with repairing the roof due to the provisions in the triple net lease.  Board and Charter School Capital directed Dr. Callins to reach out to the landlord for roof repairs. </w:t>
      </w:r>
    </w:p>
    <w:p w14:paraId="57178780" w14:textId="3969756A" w:rsidR="003820BE" w:rsidRPr="003820BE" w:rsidRDefault="003820BE" w:rsidP="003820BE">
      <w:pPr>
        <w:numPr>
          <w:ilvl w:val="2"/>
          <w:numId w:val="8"/>
        </w:numPr>
        <w:spacing w:after="0" w:line="360" w:lineRule="auto"/>
        <w:rPr>
          <w:rFonts w:ascii="Arial" w:eastAsia="Arial" w:hAnsi="Arial" w:cs="Arial"/>
        </w:rPr>
      </w:pPr>
      <w:r>
        <w:rPr>
          <w:rFonts w:ascii="Arial" w:eastAsia="Arial" w:hAnsi="Arial" w:cs="Arial"/>
        </w:rPr>
        <w:t>MOU for Purchase of building</w:t>
      </w:r>
      <w:r w:rsidR="007B0028">
        <w:rPr>
          <w:rFonts w:ascii="Arial" w:eastAsia="Arial" w:hAnsi="Arial" w:cs="Arial"/>
        </w:rPr>
        <w:t xml:space="preserve">- </w:t>
      </w:r>
      <w:r w:rsidR="007B0028" w:rsidRPr="00CC2F2F">
        <w:rPr>
          <w:rFonts w:ascii="Arial" w:eastAsia="Arial" w:hAnsi="Arial" w:cs="Arial"/>
          <w:b/>
          <w:bCs/>
        </w:rPr>
        <w:t>Board does not feel comfortable signing the MOU due to the concerns about the roof.  The roof would like clarification on who is responsible for repairs</w:t>
      </w:r>
      <w:r w:rsidR="00CC2F2F" w:rsidRPr="00CC2F2F">
        <w:rPr>
          <w:rFonts w:ascii="Arial" w:eastAsia="Arial" w:hAnsi="Arial" w:cs="Arial"/>
          <w:b/>
          <w:bCs/>
        </w:rPr>
        <w:t xml:space="preserve"> of the roof.  Board is concerned with entering another triple net lease with Charter School Capital if LLAL will face the same liability for major repairs.  Dr. Callins will reach out to Charter School Capital and call an emergency meeting with Board if necessary to discuss next steps.</w:t>
      </w:r>
    </w:p>
    <w:p w14:paraId="0000002C" w14:textId="1CDD6E93"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3820BE">
        <w:rPr>
          <w:rFonts w:ascii="Arial" w:eastAsia="Arial" w:hAnsi="Arial" w:cs="Arial"/>
          <w:b/>
          <w:u w:val="single"/>
        </w:rPr>
        <w:t>September 12</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5:00 pm</w:t>
      </w:r>
      <w:r>
        <w:rPr>
          <w:rFonts w:ascii="Arial" w:eastAsia="Arial" w:hAnsi="Arial" w:cs="Arial"/>
        </w:rPr>
        <w:t>. (Board Chair).</w:t>
      </w:r>
    </w:p>
    <w:p w14:paraId="0000002D" w14:textId="780D49E6"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 xml:space="preserve">Additional Public Comment period for those who signed up at the start of the meeting but the 30 minutes for the public comments had expired (Board Chair). </w:t>
      </w:r>
      <w:r w:rsidR="00CC2F2F" w:rsidRPr="00CC2F2F">
        <w:rPr>
          <w:rFonts w:ascii="Arial" w:eastAsia="Arial" w:hAnsi="Arial" w:cs="Arial"/>
          <w:b/>
          <w:bCs/>
        </w:rPr>
        <w:t>N\A</w:t>
      </w:r>
    </w:p>
    <w:p w14:paraId="0000002E" w14:textId="169AAF97"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r w:rsidR="00CC2F2F" w:rsidRPr="00CC2F2F">
        <w:rPr>
          <w:rFonts w:ascii="Arial" w:eastAsia="Arial" w:hAnsi="Arial" w:cs="Arial"/>
          <w:b/>
          <w:bCs/>
        </w:rPr>
        <w:t>7:19pm</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5"/>
  </w:num>
  <w:num w:numId="3">
    <w:abstractNumId w:val="3"/>
  </w:num>
  <w:num w:numId="4">
    <w:abstractNumId w:val="1"/>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B0676"/>
    <w:rsid w:val="00500421"/>
    <w:rsid w:val="005453C7"/>
    <w:rsid w:val="005A69C1"/>
    <w:rsid w:val="005B3137"/>
    <w:rsid w:val="00622544"/>
    <w:rsid w:val="00637185"/>
    <w:rsid w:val="00686BE2"/>
    <w:rsid w:val="007A7C50"/>
    <w:rsid w:val="007B0028"/>
    <w:rsid w:val="008B0E96"/>
    <w:rsid w:val="009A0910"/>
    <w:rsid w:val="009B24D2"/>
    <w:rsid w:val="009C722C"/>
    <w:rsid w:val="00A36ABD"/>
    <w:rsid w:val="00A50FAA"/>
    <w:rsid w:val="00AB3451"/>
    <w:rsid w:val="00AC2EC7"/>
    <w:rsid w:val="00B3511C"/>
    <w:rsid w:val="00B55ED5"/>
    <w:rsid w:val="00B624BF"/>
    <w:rsid w:val="00B915B2"/>
    <w:rsid w:val="00BD67CA"/>
    <w:rsid w:val="00C63412"/>
    <w:rsid w:val="00CC2F2F"/>
    <w:rsid w:val="00CD55FF"/>
    <w:rsid w:val="00CE6713"/>
    <w:rsid w:val="00D9660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2</cp:revision>
  <cp:lastPrinted>2022-07-07T16:12:00Z</cp:lastPrinted>
  <dcterms:created xsi:type="dcterms:W3CDTF">2022-09-06T00:08:00Z</dcterms:created>
  <dcterms:modified xsi:type="dcterms:W3CDTF">2022-09-06T00:08:00Z</dcterms:modified>
</cp:coreProperties>
</file>